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Pr="00856140" w:rsidRDefault="002C70D3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606E6B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 территориясендә 2022 елның 24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апреленә гадәттән тыш хәлләр барлыкка килү</w:t>
      </w:r>
    </w:p>
    <w:p w:rsidR="00E116CF" w:rsidRPr="00856140" w:rsidRDefault="00E116CF">
      <w:pPr>
        <w:pStyle w:val="1"/>
        <w:numPr>
          <w:ilvl w:val="0"/>
          <w:numId w:val="3"/>
        </w:numPr>
        <w:tabs>
          <w:tab w:val="left" w:pos="1817"/>
          <w:tab w:val="left" w:pos="1818"/>
        </w:tabs>
        <w:spacing w:before="4" w:after="2" w:line="240" w:lineRule="auto"/>
        <w:ind w:hanging="71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606E6B" w:rsidRPr="007D5796" w:rsidTr="00FA750A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6E6B" w:rsidRPr="00F8381E" w:rsidRDefault="00606E6B" w:rsidP="00FA750A">
            <w:pPr>
              <w:ind w:left="34"/>
              <w:jc w:val="center"/>
              <w:outlineLvl w:val="0"/>
              <w:rPr>
                <w:b/>
                <w:sz w:val="28"/>
                <w:szCs w:val="28"/>
              </w:rPr>
            </w:pPr>
            <w:r w:rsidRPr="00F8381E">
              <w:rPr>
                <w:b/>
                <w:sz w:val="28"/>
                <w:szCs w:val="28"/>
              </w:rPr>
              <w:t>Уңайсыз метеорологик күренеш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6E6B" w:rsidRPr="00F8381E" w:rsidRDefault="00606E6B" w:rsidP="00606E6B">
            <w:pPr>
              <w:snapToGrid w:val="0"/>
              <w:jc w:val="center"/>
              <w:outlineLvl w:val="0"/>
              <w:rPr>
                <w:b/>
                <w:bCs/>
                <w:sz w:val="28"/>
                <w:szCs w:val="28"/>
                <w:u w:val="single"/>
              </w:rPr>
            </w:pPr>
            <w:r w:rsidRPr="00F8381E">
              <w:rPr>
                <w:b/>
                <w:bCs/>
                <w:sz w:val="28"/>
                <w:szCs w:val="28"/>
                <w:u w:val="single"/>
              </w:rPr>
              <w:t>Консультация - кисәтү</w:t>
            </w:r>
          </w:p>
          <w:p w:rsidR="00606E6B" w:rsidRPr="00F8381E" w:rsidRDefault="00606E6B" w:rsidP="00606E6B">
            <w:pPr>
              <w:snapToGrid w:val="0"/>
              <w:jc w:val="center"/>
              <w:outlineLvl w:val="0"/>
              <w:rPr>
                <w:b/>
                <w:bCs/>
                <w:sz w:val="28"/>
                <w:szCs w:val="28"/>
                <w:u w:val="single"/>
              </w:rPr>
            </w:pPr>
            <w:r w:rsidRPr="00F8381E">
              <w:rPr>
                <w:b/>
                <w:bCs/>
                <w:sz w:val="28"/>
                <w:szCs w:val="28"/>
                <w:u w:val="single"/>
              </w:rPr>
              <w:t>метеорология күренешләренең интенсивлыгы турында</w:t>
            </w:r>
          </w:p>
          <w:p w:rsidR="00606E6B" w:rsidRPr="00F8381E" w:rsidRDefault="00606E6B" w:rsidP="00606E6B">
            <w:pPr>
              <w:snapToGrid w:val="0"/>
              <w:jc w:val="center"/>
              <w:outlineLvl w:val="0"/>
              <w:rPr>
                <w:b/>
                <w:bCs/>
                <w:sz w:val="28"/>
                <w:szCs w:val="28"/>
                <w:u w:val="single"/>
              </w:rPr>
            </w:pPr>
            <w:r w:rsidRPr="00F8381E">
              <w:rPr>
                <w:b/>
                <w:bCs/>
                <w:sz w:val="28"/>
                <w:szCs w:val="28"/>
                <w:u w:val="single"/>
              </w:rPr>
              <w:t>01 дән 09 сәгатькә кадәр 2022 елның 24 апреле</w:t>
            </w:r>
          </w:p>
          <w:p w:rsidR="00606E6B" w:rsidRPr="00F8381E" w:rsidRDefault="00606E6B" w:rsidP="00606E6B">
            <w:pPr>
              <w:snapToGri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F8381E">
              <w:rPr>
                <w:b/>
                <w:bCs/>
                <w:sz w:val="28"/>
                <w:szCs w:val="28"/>
                <w:u w:val="single"/>
              </w:rPr>
              <w:t>2022 елның 24 апрелендә төнлә һәм иртән Татарстан территориясендә урыны белән күз күреме 500 метрга кадәр һәм аннан да кимрәккә начарланган томан көтелә.</w:t>
            </w:r>
          </w:p>
        </w:tc>
        <w:bookmarkStart w:id="0" w:name="_GoBack"/>
        <w:bookmarkEnd w:id="0"/>
      </w:tr>
    </w:tbl>
    <w:p w:rsidR="00F8381E" w:rsidRDefault="00F8381E" w:rsidP="00606E6B">
      <w:pPr>
        <w:pStyle w:val="a3"/>
        <w:spacing w:before="4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381E" w:rsidRPr="00F8381E" w:rsidRDefault="00F8381E" w:rsidP="00606E6B">
      <w:pPr>
        <w:pStyle w:val="a3"/>
        <w:spacing w:before="4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381E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Көнбатыш Биреш буенча да:</w:t>
      </w:r>
    </w:p>
    <w:p w:rsidR="00606E6B" w:rsidRPr="00606E6B" w:rsidRDefault="00606E6B" w:rsidP="00606E6B">
      <w:pPr>
        <w:pStyle w:val="a3"/>
        <w:spacing w:before="4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E6B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Алмашынучан болытлы һава.</w:t>
      </w:r>
    </w:p>
    <w:p w:rsidR="00606E6B" w:rsidRPr="00606E6B" w:rsidRDefault="00606E6B" w:rsidP="00606E6B">
      <w:pPr>
        <w:pStyle w:val="a3"/>
        <w:spacing w:before="4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E6B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Күбесенчә явым-төшемсез.</w:t>
      </w:r>
    </w:p>
    <w:p w:rsidR="00606E6B" w:rsidRPr="00606E6B" w:rsidRDefault="00606E6B" w:rsidP="00606E6B">
      <w:pPr>
        <w:pStyle w:val="a3"/>
        <w:spacing w:before="4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E6B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Төнлә һәм иртән урыны белән томан.</w:t>
      </w:r>
    </w:p>
    <w:p w:rsidR="00606E6B" w:rsidRPr="00606E6B" w:rsidRDefault="00606E6B" w:rsidP="00606E6B">
      <w:pPr>
        <w:pStyle w:val="a3"/>
        <w:spacing w:before="4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E6B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Җил тотрыксыз 3-8 м/с.</w:t>
      </w:r>
    </w:p>
    <w:p w:rsidR="00606E6B" w:rsidRPr="00606E6B" w:rsidRDefault="00606E6B" w:rsidP="00606E6B">
      <w:pPr>
        <w:pStyle w:val="a3"/>
        <w:spacing w:before="4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E6B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Төнлә минималь температура -1.. 2˚. </w:t>
      </w:r>
    </w:p>
    <w:p w:rsidR="00E116CF" w:rsidRPr="00606E6B" w:rsidRDefault="00606E6B" w:rsidP="00606E6B">
      <w:pPr>
        <w:pStyle w:val="a3"/>
        <w:spacing w:before="4"/>
        <w:ind w:left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E6B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Көндез һаваның максималь температурасы  16.. 19˚.</w:t>
      </w:r>
    </w:p>
    <w:sectPr w:rsidR="00E116CF" w:rsidRPr="00606E6B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F8" w:rsidRDefault="007B56F8">
      <w:r>
        <w:separator/>
      </w:r>
    </w:p>
  </w:endnote>
  <w:endnote w:type="continuationSeparator" w:id="0">
    <w:p w:rsidR="007B56F8" w:rsidRDefault="007B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F8" w:rsidRDefault="007B56F8">
      <w:r>
        <w:separator/>
      </w:r>
    </w:p>
  </w:footnote>
  <w:footnote w:type="continuationSeparator" w:id="0">
    <w:p w:rsidR="007B56F8" w:rsidRDefault="007B5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47B72"/>
    <w:rsid w:val="0017417C"/>
    <w:rsid w:val="002C70D3"/>
    <w:rsid w:val="00386007"/>
    <w:rsid w:val="003C066E"/>
    <w:rsid w:val="00606E6B"/>
    <w:rsid w:val="007B56F8"/>
    <w:rsid w:val="007C256C"/>
    <w:rsid w:val="00856140"/>
    <w:rsid w:val="00C51315"/>
    <w:rsid w:val="00C6408C"/>
    <w:rsid w:val="00CB1BC7"/>
    <w:rsid w:val="00CB6283"/>
    <w:rsid w:val="00E116CF"/>
    <w:rsid w:val="00E60B36"/>
    <w:rsid w:val="00F8381E"/>
    <w:rsid w:val="00F9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8F078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13</cp:revision>
  <dcterms:created xsi:type="dcterms:W3CDTF">2022-04-18T13:33:00Z</dcterms:created>
  <dcterms:modified xsi:type="dcterms:W3CDTF">2022-04-23T12:27:00Z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